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7" w:rsidRDefault="009E332A" w:rsidP="00567E9A">
      <w:pPr>
        <w:rPr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6286500" cy="89233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9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6E" w:rsidRDefault="00C4106E" w:rsidP="00C4106E">
      <w:pPr>
        <w:bidi/>
        <w:spacing w:after="0" w:line="240" w:lineRule="auto"/>
        <w:ind w:left="3540" w:firstLine="708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val="nl-NL" w:eastAsia="fr-FR" w:bidi="ar-TN"/>
        </w:rPr>
      </w:pPr>
    </w:p>
    <w:p w:rsidR="009E332A" w:rsidRPr="00C4106E" w:rsidRDefault="00C4106E" w:rsidP="00C4106E">
      <w:pPr>
        <w:bidi/>
        <w:spacing w:after="0" w:line="240" w:lineRule="auto"/>
        <w:ind w:left="5664" w:firstLine="708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val="nl-NL" w:eastAsia="fr-FR" w:bidi="ar-TN"/>
        </w:rPr>
      </w:pPr>
      <w:r w:rsidRPr="00C4106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nl-NL" w:eastAsia="fr-FR" w:bidi="ar-TN"/>
        </w:rPr>
        <w:t>بوخارست في 29/03/2019</w:t>
      </w:r>
    </w:p>
    <w:p w:rsidR="009E332A" w:rsidRDefault="009E332A" w:rsidP="009E332A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nl-NL" w:eastAsia="fr-FR" w:bidi="ar-TN"/>
        </w:rPr>
      </w:pPr>
      <w:bookmarkStart w:id="0" w:name="_GoBack"/>
      <w:bookmarkEnd w:id="0"/>
    </w:p>
    <w:p w:rsidR="00C4106E" w:rsidRDefault="00C4106E" w:rsidP="00A61A66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36"/>
          <w:szCs w:val="36"/>
          <w:rtl/>
          <w:lang w:val="nl-NL" w:eastAsia="fr-FR" w:bidi="ar-TN"/>
        </w:rPr>
      </w:pPr>
    </w:p>
    <w:p w:rsidR="009E332A" w:rsidRPr="00AD0E0D" w:rsidRDefault="00A61A66" w:rsidP="00C4106E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40"/>
          <w:szCs w:val="40"/>
          <w:rtl/>
          <w:lang w:val="nl-NL" w:eastAsia="fr-FR" w:bidi="ar-TN"/>
        </w:rPr>
      </w:pPr>
      <w:r w:rsidRPr="00AD0E0D">
        <w:rPr>
          <w:rFonts w:ascii="Times New Roman" w:eastAsia="Times New Roman" w:hAnsi="Times New Roman" w:cs="Simplified Arabic" w:hint="cs"/>
          <w:b/>
          <w:bCs/>
          <w:sz w:val="40"/>
          <w:szCs w:val="40"/>
          <w:rtl/>
          <w:lang w:val="nl-NL" w:eastAsia="fr-FR" w:bidi="ar-TN"/>
        </w:rPr>
        <w:t>إعلان</w:t>
      </w:r>
    </w:p>
    <w:p w:rsidR="00A61A66" w:rsidRPr="00AD0E0D" w:rsidRDefault="00A61A66" w:rsidP="00A61A66">
      <w:pPr>
        <w:bidi/>
        <w:spacing w:after="0" w:line="240" w:lineRule="auto"/>
        <w:jc w:val="center"/>
        <w:rPr>
          <w:rFonts w:ascii="Arial" w:eastAsia="Times New Roman" w:hAnsi="Arial" w:cs="Arabic Transparent"/>
          <w:sz w:val="40"/>
          <w:szCs w:val="40"/>
          <w:rtl/>
          <w:lang w:eastAsia="fr-FR" w:bidi="ar-TN"/>
        </w:rPr>
      </w:pPr>
      <w:r w:rsidRPr="00AD0E0D">
        <w:rPr>
          <w:rFonts w:ascii="Times New Roman" w:eastAsia="Times New Roman" w:hAnsi="Times New Roman" w:cs="Simplified Arabic" w:hint="cs"/>
          <w:b/>
          <w:bCs/>
          <w:sz w:val="40"/>
          <w:szCs w:val="40"/>
          <w:rtl/>
          <w:lang w:val="nl-NL" w:eastAsia="fr-FR" w:bidi="ar-TN"/>
        </w:rPr>
        <w:t>لفائدة الجالية التونسية المقيمة برومانيا</w:t>
      </w:r>
    </w:p>
    <w:p w:rsidR="009E332A" w:rsidRPr="00AD0E0D" w:rsidRDefault="009E332A" w:rsidP="009E332A">
      <w:pPr>
        <w:bidi/>
        <w:spacing w:after="0" w:line="240" w:lineRule="auto"/>
        <w:jc w:val="lowKashida"/>
        <w:rPr>
          <w:rFonts w:ascii="Arial" w:eastAsia="Times New Roman" w:hAnsi="Arial" w:cs="Arabic Transparent"/>
          <w:sz w:val="40"/>
          <w:szCs w:val="40"/>
          <w:rtl/>
          <w:lang w:eastAsia="fr-FR" w:bidi="ar-TN"/>
        </w:rPr>
      </w:pPr>
    </w:p>
    <w:p w:rsidR="009E332A" w:rsidRPr="009E332A" w:rsidRDefault="009E332A" w:rsidP="009E332A">
      <w:pPr>
        <w:bidi/>
        <w:spacing w:after="0" w:line="240" w:lineRule="auto"/>
        <w:jc w:val="lowKashida"/>
        <w:rPr>
          <w:rFonts w:ascii="Arial" w:eastAsia="Times New Roman" w:hAnsi="Arial" w:cs="Arabic Transparent"/>
          <w:sz w:val="10"/>
          <w:szCs w:val="10"/>
          <w:lang w:eastAsia="fr-FR" w:bidi="ar-TN"/>
        </w:rPr>
      </w:pPr>
    </w:p>
    <w:p w:rsidR="009E332A" w:rsidRPr="00A61A66" w:rsidRDefault="009E332A" w:rsidP="009E332A">
      <w:pPr>
        <w:bidi/>
        <w:spacing w:after="0" w:line="360" w:lineRule="auto"/>
        <w:ind w:left="566" w:right="386"/>
        <w:jc w:val="both"/>
        <w:rPr>
          <w:rFonts w:ascii="Arial" w:eastAsia="Times New Roman" w:hAnsi="Arial" w:cs="Arabic Transparent"/>
          <w:sz w:val="32"/>
          <w:szCs w:val="32"/>
          <w:lang w:eastAsia="fr-FR" w:bidi="ar-TN"/>
        </w:rPr>
      </w:pPr>
    </w:p>
    <w:p w:rsidR="009E332A" w:rsidRDefault="00A61A66" w:rsidP="00AD0E0D">
      <w:pPr>
        <w:bidi/>
        <w:spacing w:after="0" w:line="360" w:lineRule="auto"/>
        <w:ind w:left="424" w:right="426" w:firstLine="709"/>
        <w:jc w:val="both"/>
        <w:rPr>
          <w:rFonts w:ascii="Arial" w:eastAsia="Times New Roman" w:hAnsi="Arial" w:cs="Arabic Transparent"/>
          <w:sz w:val="32"/>
          <w:szCs w:val="32"/>
          <w:rtl/>
          <w:lang w:val="en-US" w:eastAsia="fr-FR" w:bidi="ar-TN"/>
        </w:rPr>
      </w:pP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تعلم سفارة الجمهورية التونسية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 xml:space="preserve"> ببوخارست</w:t>
      </w: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 xml:space="preserve"> جاليتها المقيمة برومانيا </w:t>
      </w:r>
      <w:r w:rsidR="0008671F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ال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راغبين في التسجيل بقائمة حجي</w:t>
      </w: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ج مكفولي التونسيين بالخارج ل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ـــ</w:t>
      </w: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 xml:space="preserve">موسم 1440 هـ/ 2019 م 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أن بداية التسجيل يبتدأ</w:t>
      </w: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 xml:space="preserve"> من يوم الجمعة 29/03/2019 وس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يت</w:t>
      </w:r>
      <w:r>
        <w:rPr>
          <w:rFonts w:ascii="Arial" w:eastAsia="Times New Roman" w:hAnsi="Arial" w:cs="Arabic Transparent" w:hint="cs"/>
          <w:sz w:val="32"/>
          <w:szCs w:val="32"/>
          <w:rtl/>
          <w:lang w:eastAsia="fr-FR" w:bidi="ar-TN"/>
        </w:rPr>
        <w:t>واصل إلى غاية يوم الاربعاء 15 ماي 2019</w:t>
      </w:r>
      <w:r w:rsidR="009E332A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.</w:t>
      </w:r>
    </w:p>
    <w:p w:rsidR="00A61A66" w:rsidRPr="00A61A66" w:rsidRDefault="00A61A66" w:rsidP="00AD0E0D">
      <w:pPr>
        <w:bidi/>
        <w:spacing w:after="0" w:line="360" w:lineRule="auto"/>
        <w:ind w:left="424" w:right="426" w:firstLine="567"/>
        <w:jc w:val="both"/>
        <w:rPr>
          <w:rFonts w:ascii="Arial" w:eastAsia="Times New Roman" w:hAnsi="Arial" w:cs="Arabic Transparent"/>
          <w:sz w:val="10"/>
          <w:szCs w:val="10"/>
          <w:rtl/>
          <w:lang w:val="en-US" w:eastAsia="fr-FR" w:bidi="ar-TN"/>
        </w:rPr>
      </w:pPr>
    </w:p>
    <w:p w:rsidR="00A61A66" w:rsidRPr="0008671F" w:rsidRDefault="0008671F" w:rsidP="00AD0E0D">
      <w:pPr>
        <w:bidi/>
        <w:spacing w:after="0" w:line="360" w:lineRule="auto"/>
        <w:ind w:left="424" w:right="426" w:firstLine="709"/>
        <w:jc w:val="both"/>
        <w:rPr>
          <w:rFonts w:ascii="Arial" w:eastAsia="Times New Roman" w:hAnsi="Arial" w:cs="Arabic Transparent"/>
          <w:sz w:val="32"/>
          <w:szCs w:val="32"/>
          <w:rtl/>
          <w:lang w:val="en-US" w:eastAsia="fr-FR" w:bidi="ar-TN"/>
        </w:rPr>
      </w:pPr>
      <w:r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يمكن للراغبين في التسجيل الدخول على</w:t>
      </w:r>
      <w:r w:rsidR="00A61A66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 xml:space="preserve"> موقع </w:t>
      </w:r>
      <w:proofErr w:type="spellStart"/>
      <w:r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ال</w:t>
      </w:r>
      <w:r w:rsidR="00A61A66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واب</w:t>
      </w:r>
      <w:proofErr w:type="spellEnd"/>
      <w:r w:rsidR="00A61A66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 xml:space="preserve"> </w:t>
      </w:r>
      <w:r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ل</w:t>
      </w:r>
      <w:r w:rsidR="00A61A66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ش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ركة الخدمات الوطنية والاقامات :</w:t>
      </w:r>
      <w:r w:rsidRPr="00AD0E0D">
        <w:rPr>
          <w:rFonts w:ascii="Arial" w:eastAsia="Times New Roman" w:hAnsi="Arial" w:cs="Arabic Transparent"/>
          <w:b/>
          <w:bCs/>
          <w:sz w:val="32"/>
          <w:szCs w:val="32"/>
          <w:lang w:val="en-US" w:eastAsia="fr-FR" w:bidi="ar-TN"/>
        </w:rPr>
        <w:t>www.</w:t>
      </w:r>
      <w:proofErr w:type="gramStart"/>
      <w:r w:rsidRPr="00AD0E0D">
        <w:rPr>
          <w:rFonts w:ascii="Arial" w:eastAsia="Times New Roman" w:hAnsi="Arial" w:cs="Arabic Transparent"/>
          <w:b/>
          <w:bCs/>
          <w:sz w:val="32"/>
          <w:szCs w:val="32"/>
          <w:lang w:val="en-US" w:eastAsia="fr-FR" w:bidi="ar-TN"/>
        </w:rPr>
        <w:t>snr-tunisie.com</w:t>
      </w:r>
      <w:proofErr w:type="gramEnd"/>
      <w:r w:rsidRPr="00AD0E0D">
        <w:rPr>
          <w:rFonts w:ascii="Arial" w:eastAsia="Times New Roman" w:hAnsi="Arial" w:cs="Arabic Transparent" w:hint="cs"/>
          <w:b/>
          <w:bCs/>
          <w:sz w:val="32"/>
          <w:szCs w:val="32"/>
          <w:rtl/>
          <w:lang w:val="en-US" w:eastAsia="fr-FR" w:bidi="ar-TN"/>
        </w:rPr>
        <w:t xml:space="preserve"> </w:t>
      </w:r>
      <w:r w:rsidR="00AD0E0D">
        <w:rPr>
          <w:rFonts w:ascii="Arial" w:eastAsia="Times New Roman" w:hAnsi="Arial" w:cs="Arabic Transparent" w:hint="cs"/>
          <w:sz w:val="32"/>
          <w:szCs w:val="32"/>
          <w:rtl/>
          <w:lang w:val="en-US" w:eastAsia="fr-FR" w:bidi="ar-TN"/>
        </w:rPr>
        <w:t>طبقا للبلاغ الصادر عن الشركة المذكورة والمصاحب لهذا الإعلان.</w:t>
      </w:r>
    </w:p>
    <w:p w:rsidR="0041792D" w:rsidRDefault="0041792D" w:rsidP="00AD0E0D">
      <w:pPr>
        <w:bidi/>
        <w:spacing w:after="0" w:line="360" w:lineRule="auto"/>
        <w:ind w:left="424" w:right="386" w:firstLine="142"/>
        <w:jc w:val="both"/>
        <w:rPr>
          <w:rFonts w:ascii="Arial" w:eastAsia="Times New Roman" w:hAnsi="Arial" w:cs="Arabic Transparent"/>
          <w:sz w:val="32"/>
          <w:szCs w:val="32"/>
          <w:rtl/>
          <w:lang w:val="en-US" w:eastAsia="fr-FR" w:bidi="ar-TN"/>
        </w:rPr>
      </w:pPr>
    </w:p>
    <w:p w:rsidR="0041792D" w:rsidRPr="00BF3CF0" w:rsidRDefault="0041792D" w:rsidP="0041792D">
      <w:pPr>
        <w:bidi/>
        <w:spacing w:after="0" w:line="360" w:lineRule="auto"/>
        <w:ind w:left="991" w:right="386" w:firstLine="142"/>
        <w:jc w:val="both"/>
        <w:rPr>
          <w:rFonts w:ascii="Arial" w:eastAsia="Times New Roman" w:hAnsi="Arial" w:cs="Arabic Transparent"/>
          <w:b/>
          <w:bCs/>
          <w:sz w:val="32"/>
          <w:szCs w:val="32"/>
          <w:rtl/>
          <w:lang w:val="en-US" w:eastAsia="fr-FR" w:bidi="ar-TN"/>
        </w:rPr>
      </w:pPr>
    </w:p>
    <w:p w:rsidR="009E332A" w:rsidRPr="0008671F" w:rsidRDefault="00BF3CF0" w:rsidP="00AD0E0D">
      <w:pPr>
        <w:tabs>
          <w:tab w:val="left" w:pos="2127"/>
        </w:tabs>
        <w:rPr>
          <w:sz w:val="36"/>
          <w:szCs w:val="36"/>
          <w:rtl/>
          <w:lang w:bidi="ar-TN"/>
        </w:rPr>
      </w:pPr>
      <w:r w:rsidRPr="0008671F">
        <w:rPr>
          <w:rFonts w:cs="Arial" w:hint="cs"/>
          <w:sz w:val="36"/>
          <w:szCs w:val="36"/>
          <w:rtl/>
          <w:lang w:bidi="ar-TN"/>
        </w:rPr>
        <w:tab/>
      </w:r>
      <w:r w:rsidRPr="0008671F">
        <w:rPr>
          <w:rFonts w:cs="Arial" w:hint="cs"/>
          <w:sz w:val="36"/>
          <w:szCs w:val="36"/>
          <w:rtl/>
          <w:lang w:bidi="ar-TN"/>
        </w:rPr>
        <w:tab/>
      </w:r>
    </w:p>
    <w:p w:rsidR="009E332A" w:rsidRDefault="009E332A" w:rsidP="00567E9A">
      <w:pPr>
        <w:rPr>
          <w:rtl/>
          <w:lang w:bidi="ar-TN"/>
        </w:rPr>
      </w:pPr>
    </w:p>
    <w:p w:rsidR="009E332A" w:rsidRDefault="009E332A" w:rsidP="00567E9A">
      <w:pPr>
        <w:rPr>
          <w:rtl/>
          <w:lang w:bidi="ar-TN"/>
        </w:rPr>
      </w:pPr>
    </w:p>
    <w:p w:rsidR="009E332A" w:rsidRDefault="009E332A" w:rsidP="00567E9A">
      <w:pPr>
        <w:rPr>
          <w:rtl/>
          <w:lang w:bidi="ar-TN"/>
        </w:rPr>
      </w:pPr>
    </w:p>
    <w:p w:rsidR="009E332A" w:rsidRDefault="009E332A" w:rsidP="00567E9A">
      <w:pPr>
        <w:rPr>
          <w:rtl/>
          <w:lang w:bidi="ar-TN"/>
        </w:rPr>
      </w:pPr>
    </w:p>
    <w:p w:rsidR="009E332A" w:rsidRDefault="009E332A" w:rsidP="00567E9A">
      <w:pPr>
        <w:rPr>
          <w:rtl/>
          <w:lang w:bidi="ar-TN"/>
        </w:rPr>
      </w:pPr>
    </w:p>
    <w:p w:rsidR="009E332A" w:rsidRDefault="009E332A" w:rsidP="00567E9A">
      <w:pPr>
        <w:rPr>
          <w:rtl/>
          <w:lang w:bidi="ar-TN"/>
        </w:rPr>
      </w:pPr>
    </w:p>
    <w:p w:rsidR="00222D02" w:rsidRDefault="00222D02" w:rsidP="00C4106E">
      <w:pPr>
        <w:rPr>
          <w:rtl/>
          <w:lang w:bidi="ar-TN"/>
        </w:rPr>
      </w:pPr>
    </w:p>
    <w:sectPr w:rsidR="00222D02" w:rsidSect="0008671F">
      <w:pgSz w:w="11906" w:h="16838"/>
      <w:pgMar w:top="709" w:right="17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2"/>
    <w:rsid w:val="0008671F"/>
    <w:rsid w:val="00222D02"/>
    <w:rsid w:val="0041792D"/>
    <w:rsid w:val="00567E9A"/>
    <w:rsid w:val="006136FF"/>
    <w:rsid w:val="009E332A"/>
    <w:rsid w:val="00A24AB5"/>
    <w:rsid w:val="00A61A66"/>
    <w:rsid w:val="00AD0E0D"/>
    <w:rsid w:val="00BF3CF0"/>
    <w:rsid w:val="00C4106E"/>
    <w:rsid w:val="00C74631"/>
    <w:rsid w:val="00CF5DE7"/>
    <w:rsid w:val="00D476C9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D02-3572-49C1-BA2C-6887069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Tunisia 04</dc:creator>
  <cp:lastModifiedBy>Tunisia 04</cp:lastModifiedBy>
  <cp:revision>5</cp:revision>
  <cp:lastPrinted>2019-03-29T11:48:00Z</cp:lastPrinted>
  <dcterms:created xsi:type="dcterms:W3CDTF">2019-03-29T11:11:00Z</dcterms:created>
  <dcterms:modified xsi:type="dcterms:W3CDTF">2019-03-29T12:00:00Z</dcterms:modified>
</cp:coreProperties>
</file>